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CD" w:rsidRDefault="006519CD" w:rsidP="006519CD">
      <w:pPr>
        <w:pStyle w:val="Heading2"/>
      </w:pPr>
      <w:bookmarkStart w:id="0" w:name="_GoBack"/>
      <w:r>
        <w:rPr>
          <w:noProof/>
          <w:lang w:val="en-NZ" w:eastAsia="en-NZ"/>
        </w:rPr>
        <w:drawing>
          <wp:anchor distT="0" distB="0" distL="114300" distR="114300" simplePos="0" relativeHeight="251659264" behindDoc="1" locked="0" layoutInCell="1" allowOverlap="1" wp14:anchorId="24A8AC74" wp14:editId="75EC919D">
            <wp:simplePos x="0" y="0"/>
            <wp:positionH relativeFrom="page">
              <wp:posOffset>-161925</wp:posOffset>
            </wp:positionH>
            <wp:positionV relativeFrom="page">
              <wp:posOffset>19050</wp:posOffset>
            </wp:positionV>
            <wp:extent cx="7923530" cy="10696575"/>
            <wp:effectExtent l="0" t="0" r="1270" b="9525"/>
            <wp:wrapNone/>
            <wp:docPr id="1" name="Picture 1" descr="SKIP-letterhead-templat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KIP-letterhead-templates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3530" cy="1069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519CD" w:rsidRDefault="006519CD" w:rsidP="006519CD">
      <w:pPr>
        <w:pStyle w:val="Heading2"/>
      </w:pPr>
    </w:p>
    <w:p w:rsidR="006519CD" w:rsidRDefault="006519CD" w:rsidP="006519CD">
      <w:pPr>
        <w:pStyle w:val="Heading2"/>
      </w:pPr>
    </w:p>
    <w:p w:rsidR="006519CD" w:rsidRDefault="006519CD" w:rsidP="006519CD">
      <w:pPr>
        <w:pStyle w:val="Heading2"/>
      </w:pPr>
    </w:p>
    <w:p w:rsidR="006519CD" w:rsidRDefault="006519CD" w:rsidP="006519CD">
      <w:pPr>
        <w:pStyle w:val="Heading2"/>
      </w:pPr>
    </w:p>
    <w:p w:rsidR="006519CD" w:rsidRDefault="006519CD" w:rsidP="006519CD">
      <w:pPr>
        <w:pStyle w:val="Heading2"/>
      </w:pPr>
    </w:p>
    <w:p w:rsidR="006519CD" w:rsidRPr="006519CD" w:rsidRDefault="006519CD" w:rsidP="006519CD">
      <w:pPr>
        <w:pStyle w:val="Heading2"/>
        <w:rPr>
          <w:color w:val="4BACC6" w:themeColor="accent5"/>
        </w:rPr>
      </w:pPr>
    </w:p>
    <w:p w:rsidR="006519CD" w:rsidRPr="006519CD" w:rsidRDefault="006519CD" w:rsidP="006519CD">
      <w:pPr>
        <w:pStyle w:val="Heading2"/>
        <w:rPr>
          <w:color w:val="4BACC6" w:themeColor="accent5"/>
        </w:rPr>
      </w:pPr>
      <w:r w:rsidRPr="006519CD">
        <w:rPr>
          <w:color w:val="4BACC6" w:themeColor="accent5"/>
        </w:rPr>
        <w:t xml:space="preserve">Kia ora  </w:t>
      </w:r>
    </w:p>
    <w:p w:rsidR="006519CD" w:rsidRPr="006519CD" w:rsidRDefault="006519CD" w:rsidP="006519CD">
      <w:pPr>
        <w:pStyle w:val="Heading2"/>
        <w:rPr>
          <w:color w:val="4BACC6" w:themeColor="accent5"/>
        </w:rPr>
      </w:pPr>
      <w:r w:rsidRPr="006519CD">
        <w:rPr>
          <w:color w:val="4BACC6" w:themeColor="accent5"/>
        </w:rPr>
        <w:t>Are you interested in deepening your understanding of (name the thing you are looking at)?</w:t>
      </w:r>
    </w:p>
    <w:p w:rsidR="006519CD" w:rsidRDefault="006519CD" w:rsidP="006519CD">
      <w:pPr>
        <w:jc w:val="both"/>
      </w:pPr>
      <w:r>
        <w:t>The (Lead organisers name), together with SKIP, are about to start a wh</w:t>
      </w:r>
      <w:r>
        <w:rPr>
          <w:rFonts w:ascii="Arial Mäori" w:hAnsi="Arial Mäori"/>
        </w:rPr>
        <w:t>ä</w:t>
      </w:r>
      <w:r>
        <w:t>nau-centred design process in Flaxmere aimed at better understanding how we can support teen parents.  We want to involve as many organisations and individuals as possible who share our interest.</w:t>
      </w:r>
    </w:p>
    <w:p w:rsidR="006519CD" w:rsidRDefault="006519CD" w:rsidP="006519CD">
      <w:pPr>
        <w:jc w:val="both"/>
      </w:pPr>
    </w:p>
    <w:p w:rsidR="006519CD" w:rsidRPr="00B30869" w:rsidRDefault="006519CD" w:rsidP="006519CD">
      <w:pPr>
        <w:jc w:val="both"/>
        <w:rPr>
          <w:rFonts w:eastAsia="Times New Roman"/>
          <w:b/>
          <w:bCs/>
          <w:color w:val="37AABC"/>
          <w:sz w:val="36"/>
          <w:szCs w:val="26"/>
        </w:rPr>
      </w:pPr>
      <w:r>
        <w:rPr>
          <w:rFonts w:eastAsia="Times New Roman"/>
          <w:b/>
          <w:bCs/>
          <w:color w:val="37AABC"/>
          <w:sz w:val="36"/>
          <w:szCs w:val="26"/>
        </w:rPr>
        <w:t>Join us!</w:t>
      </w:r>
      <w:r w:rsidRPr="007A131B">
        <w:rPr>
          <w:rFonts w:eastAsia="Times New Roman"/>
          <w:b/>
          <w:bCs/>
          <w:color w:val="37AABC"/>
          <w:sz w:val="36"/>
          <w:szCs w:val="26"/>
        </w:rPr>
        <w:t xml:space="preserve">  </w:t>
      </w:r>
    </w:p>
    <w:p w:rsidR="006519CD" w:rsidRDefault="006519CD" w:rsidP="006519CD">
      <w:pPr>
        <w:jc w:val="both"/>
      </w:pPr>
      <w:r>
        <w:t>To kick things off, we’re getting everyone together to:</w:t>
      </w:r>
    </w:p>
    <w:p w:rsidR="006519CD" w:rsidRDefault="006519CD" w:rsidP="006519CD">
      <w:pPr>
        <w:pStyle w:val="ListParagraph"/>
        <w:numPr>
          <w:ilvl w:val="0"/>
          <w:numId w:val="33"/>
        </w:numPr>
        <w:jc w:val="both"/>
      </w:pPr>
      <w:r>
        <w:t>talk about SKIP’s vision for families of pre-school children</w:t>
      </w:r>
    </w:p>
    <w:p w:rsidR="006519CD" w:rsidRDefault="006519CD" w:rsidP="006519CD">
      <w:pPr>
        <w:pStyle w:val="ListParagraph"/>
        <w:numPr>
          <w:ilvl w:val="0"/>
          <w:numId w:val="33"/>
        </w:numPr>
        <w:jc w:val="both"/>
      </w:pPr>
      <w:r>
        <w:t xml:space="preserve">talk about (name of community) vision for teen parents </w:t>
      </w:r>
    </w:p>
    <w:p w:rsidR="006519CD" w:rsidRDefault="006519CD" w:rsidP="006519CD">
      <w:pPr>
        <w:pStyle w:val="ListParagraph"/>
        <w:numPr>
          <w:ilvl w:val="0"/>
          <w:numId w:val="33"/>
        </w:numPr>
        <w:jc w:val="both"/>
      </w:pPr>
      <w:r>
        <w:t>outline the wh</w:t>
      </w:r>
      <w:r>
        <w:rPr>
          <w:rFonts w:ascii="Arial Mäori" w:hAnsi="Arial Mäori"/>
        </w:rPr>
        <w:t>ä</w:t>
      </w:r>
      <w:r>
        <w:t>nau-centred design approach</w:t>
      </w:r>
    </w:p>
    <w:p w:rsidR="006519CD" w:rsidRDefault="006519CD" w:rsidP="006519CD">
      <w:pPr>
        <w:pStyle w:val="ListParagraph"/>
        <w:numPr>
          <w:ilvl w:val="0"/>
          <w:numId w:val="33"/>
        </w:numPr>
        <w:jc w:val="both"/>
      </w:pPr>
      <w:proofErr w:type="gramStart"/>
      <w:r>
        <w:t>plan</w:t>
      </w:r>
      <w:proofErr w:type="gramEnd"/>
      <w:r>
        <w:t xml:space="preserve"> the next steps - especially how we’ll be getting teen parents involved.</w:t>
      </w:r>
    </w:p>
    <w:p w:rsidR="006519CD" w:rsidRDefault="006519CD" w:rsidP="006519CD">
      <w:pPr>
        <w:jc w:val="both"/>
      </w:pPr>
    </w:p>
    <w:p w:rsidR="006519CD" w:rsidRDefault="006519CD" w:rsidP="006519CD">
      <w:pPr>
        <w:jc w:val="both"/>
      </w:pPr>
      <w:r>
        <w:t xml:space="preserve">When:  </w:t>
      </w:r>
      <w:r>
        <w:tab/>
      </w:r>
    </w:p>
    <w:p w:rsidR="006519CD" w:rsidRDefault="006519CD" w:rsidP="006519CD">
      <w:pPr>
        <w:jc w:val="both"/>
      </w:pPr>
    </w:p>
    <w:p w:rsidR="006519CD" w:rsidRDefault="006519CD" w:rsidP="006519CD">
      <w:pPr>
        <w:rPr>
          <w:rFonts w:ascii="Arial Mäori" w:hAnsi="Arial Mäori"/>
          <w:color w:val="000000"/>
          <w:lang w:eastAsia="en-NZ"/>
        </w:rPr>
      </w:pPr>
      <w:r>
        <w:t>Where:</w:t>
      </w:r>
      <w:r>
        <w:tab/>
      </w:r>
      <w:r>
        <w:tab/>
      </w:r>
    </w:p>
    <w:p w:rsidR="006519CD" w:rsidRDefault="006519CD" w:rsidP="006519CD">
      <w:pPr>
        <w:ind w:left="1440" w:firstLine="720"/>
        <w:jc w:val="both"/>
        <w:rPr>
          <w:rFonts w:ascii="Arial Mäori" w:hAnsi="Arial Mäori"/>
          <w:color w:val="000000"/>
          <w:lang w:eastAsia="en-NZ"/>
        </w:rPr>
      </w:pPr>
    </w:p>
    <w:p w:rsidR="006519CD" w:rsidRDefault="006519CD" w:rsidP="006519CD">
      <w:pPr>
        <w:jc w:val="both"/>
        <w:rPr>
          <w:rFonts w:ascii="Arial Mäori" w:hAnsi="Arial Mäori"/>
          <w:color w:val="000000"/>
          <w:lang w:eastAsia="en-NZ"/>
        </w:rPr>
      </w:pPr>
      <w:r>
        <w:rPr>
          <w:rFonts w:ascii="Arial Mäori" w:hAnsi="Arial Mäori"/>
          <w:color w:val="000000"/>
          <w:lang w:eastAsia="en-NZ"/>
        </w:rPr>
        <w:t xml:space="preserve">Please </w:t>
      </w:r>
      <w:r w:rsidRPr="001E55D4">
        <w:rPr>
          <w:rFonts w:ascii="Arial Mäori" w:hAnsi="Arial Mäori"/>
          <w:b/>
          <w:color w:val="000000"/>
          <w:lang w:eastAsia="en-NZ"/>
        </w:rPr>
        <w:t>RSVP</w:t>
      </w:r>
      <w:r>
        <w:rPr>
          <w:rFonts w:ascii="Arial Mäori" w:hAnsi="Arial Mäori"/>
          <w:color w:val="000000"/>
          <w:lang w:eastAsia="en-NZ"/>
        </w:rPr>
        <w:t xml:space="preserve"> to </w:t>
      </w:r>
      <w:r>
        <w:rPr>
          <w:rFonts w:ascii="Arial Mäori" w:hAnsi="Arial Mäori"/>
          <w:b/>
          <w:color w:val="000000"/>
          <w:lang w:eastAsia="en-NZ"/>
        </w:rPr>
        <w:t>Your name</w:t>
      </w:r>
      <w:r>
        <w:rPr>
          <w:rFonts w:ascii="Arial Mäori" w:hAnsi="Arial Mäori"/>
          <w:color w:val="000000"/>
          <w:lang w:eastAsia="en-NZ"/>
        </w:rPr>
        <w:t xml:space="preserve"> by email direct to </w:t>
      </w:r>
      <w:r>
        <w:rPr>
          <w:rFonts w:ascii="Arial Mäori" w:hAnsi="Arial Mäori"/>
          <w:lang w:eastAsia="en-NZ"/>
        </w:rPr>
        <w:t>(Your email)</w:t>
      </w:r>
      <w:r>
        <w:rPr>
          <w:rFonts w:ascii="Arial Mäori" w:hAnsi="Arial Mäori"/>
          <w:color w:val="000000"/>
          <w:lang w:eastAsia="en-NZ"/>
        </w:rPr>
        <w:t xml:space="preserve"> before </w:t>
      </w:r>
      <w:r>
        <w:rPr>
          <w:rFonts w:ascii="Arial Mäori" w:hAnsi="Arial Mäori"/>
          <w:b/>
          <w:color w:val="000000"/>
          <w:lang w:eastAsia="en-NZ"/>
        </w:rPr>
        <w:t>(final date to rsvp)</w:t>
      </w:r>
      <w:r>
        <w:rPr>
          <w:rFonts w:ascii="Arial Mäori" w:hAnsi="Arial Mäori"/>
          <w:color w:val="000000"/>
          <w:lang w:eastAsia="en-NZ"/>
        </w:rPr>
        <w:t xml:space="preserve"> letting us know of any disability or dietary requirements. Kai will be provided.</w:t>
      </w:r>
    </w:p>
    <w:p w:rsidR="006519CD" w:rsidRDefault="006519CD" w:rsidP="006519CD">
      <w:pPr>
        <w:jc w:val="both"/>
      </w:pPr>
    </w:p>
    <w:p w:rsidR="006519CD" w:rsidRDefault="006519CD" w:rsidP="006519CD">
      <w:pPr>
        <w:jc w:val="both"/>
      </w:pPr>
      <w:r>
        <w:t>Brought to you by: (add logos)</w:t>
      </w:r>
    </w:p>
    <w:p w:rsidR="006519CD" w:rsidRDefault="006519CD" w:rsidP="006519CD">
      <w:pPr>
        <w:jc w:val="both"/>
      </w:pPr>
      <w:r>
        <w:rPr>
          <w:noProof/>
          <w:color w:val="0000FF"/>
          <w:lang w:val="en-NZ" w:eastAsia="en-NZ"/>
        </w:rPr>
        <w:drawing>
          <wp:anchor distT="0" distB="0" distL="114300" distR="114300" simplePos="0" relativeHeight="251660288" behindDoc="1" locked="0" layoutInCell="1" allowOverlap="1" wp14:anchorId="2368981E" wp14:editId="7EA083B2">
            <wp:simplePos x="0" y="0"/>
            <wp:positionH relativeFrom="column">
              <wp:posOffset>-211455</wp:posOffset>
            </wp:positionH>
            <wp:positionV relativeFrom="paragraph">
              <wp:posOffset>169545</wp:posOffset>
            </wp:positionV>
            <wp:extent cx="2114550" cy="638175"/>
            <wp:effectExtent l="0" t="0" r="0" b="9525"/>
            <wp:wrapNone/>
            <wp:docPr id="3" name="Picture 3" descr="S.K.I.P  - Strategies with Kids, Information for Parents. ">
              <a:hlinkClick xmlns:a="http://schemas.openxmlformats.org/drawingml/2006/main" r:id="rId8" tooltip="&quot;Go to the home page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.K.I.P  - Strategies with Kids, Information for Parents. ">
                      <a:hlinkClick r:id="rId8" tooltip="&quot;Go to the home page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6519CD" w:rsidRDefault="006519CD" w:rsidP="006519CD">
      <w:pPr>
        <w:pStyle w:val="ColorfulGrid-Accent11"/>
        <w:jc w:val="center"/>
      </w:pPr>
    </w:p>
    <w:p w:rsidR="006519CD" w:rsidRDefault="006519CD" w:rsidP="006519CD">
      <w:pPr>
        <w:pStyle w:val="ColorfulGrid-Accent11"/>
        <w:jc w:val="center"/>
      </w:pPr>
    </w:p>
    <w:p w:rsidR="006519CD" w:rsidRDefault="006519CD" w:rsidP="006519CD">
      <w:pPr>
        <w:pStyle w:val="ColorfulGrid-Accent11"/>
        <w:jc w:val="center"/>
      </w:pPr>
      <w:r>
        <w:t>Look forward to hearing from you</w:t>
      </w:r>
    </w:p>
    <w:p w:rsidR="00F829F6" w:rsidRPr="00F113EF" w:rsidRDefault="00F829F6" w:rsidP="00F113EF"/>
    <w:sectPr w:rsidR="00F829F6" w:rsidRPr="00F113EF" w:rsidSect="00F81298">
      <w:headerReference w:type="default" r:id="rId10"/>
      <w:headerReference w:type="first" r:id="rId11"/>
      <w:pgSz w:w="11906" w:h="16838"/>
      <w:pgMar w:top="737" w:right="1304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Mäori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258" w:rsidRDefault="006519CD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60288" behindDoc="1" locked="0" layoutInCell="1" allowOverlap="1" wp14:anchorId="1887B026" wp14:editId="287D700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500" cy="10706100"/>
          <wp:effectExtent l="0" t="0" r="6350" b="0"/>
          <wp:wrapNone/>
          <wp:docPr id="4" name="Picture 4" descr="SKIP-letterhead-templates-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KIP-letterhead-templates-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70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258" w:rsidRDefault="006519CD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59264" behindDoc="1" locked="0" layoutInCell="1" allowOverlap="1" wp14:anchorId="4F03FE65" wp14:editId="67433D4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675" cy="10693400"/>
          <wp:effectExtent l="0" t="0" r="3175" b="0"/>
          <wp:wrapNone/>
          <wp:docPr id="2" name="Picture 2" descr="SKIP-letterhead-templates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KIP-letterhead-templates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4AC4F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62C5F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B03C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3FA9F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4ED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1806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6E0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844F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3DA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B063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6386F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B4B6EC5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18D00F0"/>
    <w:multiLevelType w:val="hybridMultilevel"/>
    <w:tmpl w:val="F3640996"/>
    <w:lvl w:ilvl="0" w:tplc="0726C1B6">
      <w:start w:val="1"/>
      <w:numFmt w:val="bullet"/>
      <w:pStyle w:val="Bullet2"/>
      <w:lvlText w:val="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B076B8"/>
    <w:multiLevelType w:val="multilevel"/>
    <w:tmpl w:val="62724098"/>
    <w:lvl w:ilvl="0">
      <w:start w:val="1"/>
      <w:numFmt w:val="upperRoman"/>
      <w:lvlText w:val="Article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189002CC"/>
    <w:multiLevelType w:val="multilevel"/>
    <w:tmpl w:val="2332A8FC"/>
    <w:lvl w:ilvl="0">
      <w:start w:val="1"/>
      <w:numFmt w:val="decimal"/>
      <w:pStyle w:val="Lis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lvlText w:val="%5.%1.%2.%3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5">
    <w:nsid w:val="2D0857A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E022DC5"/>
    <w:multiLevelType w:val="multilevel"/>
    <w:tmpl w:val="3328D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7">
    <w:nsid w:val="2F842092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3962F1D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53D302B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436C5827"/>
    <w:multiLevelType w:val="hybridMultilevel"/>
    <w:tmpl w:val="AD9A9D8A"/>
    <w:lvl w:ilvl="0" w:tplc="88407D9E">
      <w:start w:val="9"/>
      <w:numFmt w:val="bullet"/>
      <w:lvlText w:val=""/>
      <w:lvlJc w:val="left"/>
      <w:pPr>
        <w:ind w:left="1800" w:hanging="360"/>
      </w:pPr>
      <w:rPr>
        <w:rFonts w:ascii="Symbol" w:eastAsia="Cambria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0650345"/>
    <w:multiLevelType w:val="hybridMultilevel"/>
    <w:tmpl w:val="3A148814"/>
    <w:lvl w:ilvl="0" w:tplc="C75A5DA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2F135C"/>
    <w:multiLevelType w:val="hybridMultilevel"/>
    <w:tmpl w:val="7F926FF8"/>
    <w:lvl w:ilvl="0" w:tplc="F9AE47FA">
      <w:start w:val="1"/>
      <w:numFmt w:val="bullet"/>
      <w:lvlText w:val=""/>
      <w:lvlJc w:val="left"/>
      <w:pPr>
        <w:tabs>
          <w:tab w:val="num" w:pos="504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53"/>
        </w:tabs>
        <w:ind w:left="453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73"/>
        </w:tabs>
        <w:ind w:left="1173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4090003">
      <w:start w:val="1"/>
      <w:numFmt w:val="decimal"/>
      <w:lvlText w:val="%5."/>
      <w:lvlJc w:val="left"/>
      <w:pPr>
        <w:tabs>
          <w:tab w:val="num" w:pos="2613"/>
        </w:tabs>
        <w:ind w:left="2613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33"/>
        </w:tabs>
        <w:ind w:left="333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73"/>
        </w:tabs>
        <w:ind w:left="4773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93"/>
        </w:tabs>
        <w:ind w:left="5493" w:hanging="360"/>
      </w:pPr>
    </w:lvl>
  </w:abstractNum>
  <w:abstractNum w:abstractNumId="23">
    <w:nsid w:val="5ADA139A"/>
    <w:multiLevelType w:val="hybridMultilevel"/>
    <w:tmpl w:val="762AA4D0"/>
    <w:lvl w:ilvl="0" w:tplc="6C44E3B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A2185D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642F27B9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73375C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75836A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9"/>
  </w:num>
  <w:num w:numId="6">
    <w:abstractNumId w:val="7"/>
  </w:num>
  <w:num w:numId="7">
    <w:abstractNumId w:val="23"/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12"/>
  </w:num>
  <w:num w:numId="12">
    <w:abstractNumId w:val="9"/>
  </w:num>
  <w:num w:numId="13">
    <w:abstractNumId w:val="10"/>
  </w:num>
  <w:num w:numId="14">
    <w:abstractNumId w:val="19"/>
  </w:num>
  <w:num w:numId="15">
    <w:abstractNumId w:val="13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  <w:num w:numId="25">
    <w:abstractNumId w:val="25"/>
  </w:num>
  <w:num w:numId="26">
    <w:abstractNumId w:val="26"/>
  </w:num>
  <w:num w:numId="27">
    <w:abstractNumId w:val="24"/>
  </w:num>
  <w:num w:numId="28">
    <w:abstractNumId w:val="17"/>
  </w:num>
  <w:num w:numId="29">
    <w:abstractNumId w:val="11"/>
  </w:num>
  <w:num w:numId="30">
    <w:abstractNumId w:val="18"/>
  </w:num>
  <w:num w:numId="31">
    <w:abstractNumId w:val="27"/>
  </w:num>
  <w:num w:numId="32">
    <w:abstractNumId w:val="21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CD"/>
    <w:rsid w:val="00000B4C"/>
    <w:rsid w:val="00005BBE"/>
    <w:rsid w:val="000106D0"/>
    <w:rsid w:val="00034336"/>
    <w:rsid w:val="00037CB0"/>
    <w:rsid w:val="000A576B"/>
    <w:rsid w:val="000E3BB9"/>
    <w:rsid w:val="00106AED"/>
    <w:rsid w:val="001D3744"/>
    <w:rsid w:val="00213DA6"/>
    <w:rsid w:val="00216302"/>
    <w:rsid w:val="00236D2D"/>
    <w:rsid w:val="00245A2B"/>
    <w:rsid w:val="002D1C62"/>
    <w:rsid w:val="002D367B"/>
    <w:rsid w:val="00354EC2"/>
    <w:rsid w:val="00397220"/>
    <w:rsid w:val="003B0A38"/>
    <w:rsid w:val="003E3722"/>
    <w:rsid w:val="004227ED"/>
    <w:rsid w:val="00445BCE"/>
    <w:rsid w:val="00454F25"/>
    <w:rsid w:val="004710B8"/>
    <w:rsid w:val="00533E65"/>
    <w:rsid w:val="0056681E"/>
    <w:rsid w:val="00572AA9"/>
    <w:rsid w:val="00595906"/>
    <w:rsid w:val="005B11F9"/>
    <w:rsid w:val="00631D73"/>
    <w:rsid w:val="006519CD"/>
    <w:rsid w:val="006B19BD"/>
    <w:rsid w:val="007B201A"/>
    <w:rsid w:val="007C2143"/>
    <w:rsid w:val="007F3ACD"/>
    <w:rsid w:val="0080133F"/>
    <w:rsid w:val="0080498F"/>
    <w:rsid w:val="00860654"/>
    <w:rsid w:val="00903467"/>
    <w:rsid w:val="00906EAA"/>
    <w:rsid w:val="00970DD2"/>
    <w:rsid w:val="009D15F1"/>
    <w:rsid w:val="009D2B10"/>
    <w:rsid w:val="00A2199C"/>
    <w:rsid w:val="00A43896"/>
    <w:rsid w:val="00A6244E"/>
    <w:rsid w:val="00B41635"/>
    <w:rsid w:val="00B5357A"/>
    <w:rsid w:val="00B9442E"/>
    <w:rsid w:val="00C503A7"/>
    <w:rsid w:val="00C5215F"/>
    <w:rsid w:val="00CB4A28"/>
    <w:rsid w:val="00D34EA0"/>
    <w:rsid w:val="00DD6907"/>
    <w:rsid w:val="00DD7526"/>
    <w:rsid w:val="00E671C3"/>
    <w:rsid w:val="00E90142"/>
    <w:rsid w:val="00E9269E"/>
    <w:rsid w:val="00F06EE8"/>
    <w:rsid w:val="00F07349"/>
    <w:rsid w:val="00F113EF"/>
    <w:rsid w:val="00F126F3"/>
    <w:rsid w:val="00F22AE5"/>
    <w:rsid w:val="00F829C0"/>
    <w:rsid w:val="00F8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iPriority="9" w:unhideWhenUsed="1" w:qFormat="1"/>
    <w:lsdException w:name="heading 3" w:semiHidden="0" w:qFormat="1"/>
    <w:lsdException w:name="heading 4" w:semiHidden="0" w:qFormat="1"/>
    <w:lsdException w:name="heading 5" w:uiPriority="9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unhideWhenUsed="1" w:qFormat="1"/>
    <w:lsdException w:name="List" w:semiHidden="0"/>
    <w:lsdException w:name="List Bullet" w:semiHidden="0"/>
    <w:lsdException w:name="List 2" w:semiHidden="0"/>
    <w:lsdException w:name="List 3" w:semiHidden="0"/>
    <w:lsdException w:name="List 4" w:unhideWhenUsed="1"/>
    <w:lsdException w:name="List 5" w:unhideWhenUsed="1"/>
    <w:lsdException w:name="List Bullet 2" w:semiHidden="0"/>
    <w:lsdException w:name="Title" w:semiHidden="0"/>
    <w:lsdException w:name="Default Paragraph Font" w:uiPriority="1" w:unhideWhenUsed="1"/>
    <w:lsdException w:name="Subtitle" w:semiHidden="0"/>
    <w:lsdException w:name="Strong" w:uiPriority="22"/>
    <w:lsdException w:name="Emphasis" w:semiHidden="0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72" w:qFormat="1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/>
    <w:lsdException w:name="TOC Heading" w:uiPriority="39"/>
  </w:latentStyles>
  <w:style w:type="paragraph" w:default="1" w:styleId="Normal">
    <w:name w:val="Normal"/>
    <w:qFormat/>
    <w:rsid w:val="006519CD"/>
    <w:pPr>
      <w:spacing w:after="120"/>
    </w:pPr>
    <w:rPr>
      <w:rFonts w:ascii="Arial" w:eastAsia="Cambria" w:hAnsi="Arial"/>
      <w:sz w:val="22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72"/>
    <w:qFormat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/>
      <w:b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/>
    </w:pPr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paragraph" w:styleId="Header">
    <w:name w:val="header"/>
    <w:basedOn w:val="Normal"/>
    <w:link w:val="HeaderChar"/>
    <w:uiPriority w:val="99"/>
    <w:unhideWhenUsed/>
    <w:rsid w:val="006519CD"/>
    <w:pPr>
      <w:tabs>
        <w:tab w:val="center" w:pos="4320"/>
        <w:tab w:val="right" w:pos="8640"/>
      </w:tabs>
    </w:pPr>
    <w:rPr>
      <w:color w:val="37AABC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6519CD"/>
    <w:rPr>
      <w:rFonts w:ascii="Arial" w:eastAsia="Cambria" w:hAnsi="Arial"/>
      <w:color w:val="37AABC"/>
      <w:sz w:val="18"/>
      <w:szCs w:val="24"/>
      <w:lang w:val="en-GB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6519CD"/>
    <w:pPr>
      <w:spacing w:before="120" w:after="240"/>
      <w:ind w:left="284"/>
    </w:pPr>
    <w:rPr>
      <w:b/>
      <w:color w:val="37AABC"/>
      <w:sz w:val="30"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6519CD"/>
    <w:rPr>
      <w:rFonts w:ascii="Arial" w:eastAsia="Cambria" w:hAnsi="Arial"/>
      <w:b/>
      <w:color w:val="37AABC"/>
      <w:sz w:val="3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iPriority="9" w:unhideWhenUsed="1" w:qFormat="1"/>
    <w:lsdException w:name="heading 3" w:semiHidden="0" w:qFormat="1"/>
    <w:lsdException w:name="heading 4" w:semiHidden="0" w:qFormat="1"/>
    <w:lsdException w:name="heading 5" w:uiPriority="9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unhideWhenUsed="1" w:qFormat="1"/>
    <w:lsdException w:name="List" w:semiHidden="0"/>
    <w:lsdException w:name="List Bullet" w:semiHidden="0"/>
    <w:lsdException w:name="List 2" w:semiHidden="0"/>
    <w:lsdException w:name="List 3" w:semiHidden="0"/>
    <w:lsdException w:name="List 4" w:unhideWhenUsed="1"/>
    <w:lsdException w:name="List 5" w:unhideWhenUsed="1"/>
    <w:lsdException w:name="List Bullet 2" w:semiHidden="0"/>
    <w:lsdException w:name="Title" w:semiHidden="0"/>
    <w:lsdException w:name="Default Paragraph Font" w:uiPriority="1" w:unhideWhenUsed="1"/>
    <w:lsdException w:name="Subtitle" w:semiHidden="0"/>
    <w:lsdException w:name="Strong" w:uiPriority="22"/>
    <w:lsdException w:name="Emphasis" w:semiHidden="0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72" w:qFormat="1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/>
    <w:lsdException w:name="TOC Heading" w:uiPriority="39"/>
  </w:latentStyles>
  <w:style w:type="paragraph" w:default="1" w:styleId="Normal">
    <w:name w:val="Normal"/>
    <w:qFormat/>
    <w:rsid w:val="006519CD"/>
    <w:pPr>
      <w:spacing w:after="120"/>
    </w:pPr>
    <w:rPr>
      <w:rFonts w:ascii="Arial" w:eastAsia="Cambria" w:hAnsi="Arial"/>
      <w:sz w:val="22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72"/>
    <w:qFormat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/>
      <w:b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/>
    </w:pPr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paragraph" w:styleId="Header">
    <w:name w:val="header"/>
    <w:basedOn w:val="Normal"/>
    <w:link w:val="HeaderChar"/>
    <w:uiPriority w:val="99"/>
    <w:unhideWhenUsed/>
    <w:rsid w:val="006519CD"/>
    <w:pPr>
      <w:tabs>
        <w:tab w:val="center" w:pos="4320"/>
        <w:tab w:val="right" w:pos="8640"/>
      </w:tabs>
    </w:pPr>
    <w:rPr>
      <w:color w:val="37AABC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6519CD"/>
    <w:rPr>
      <w:rFonts w:ascii="Arial" w:eastAsia="Cambria" w:hAnsi="Arial"/>
      <w:color w:val="37AABC"/>
      <w:sz w:val="18"/>
      <w:szCs w:val="24"/>
      <w:lang w:val="en-GB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6519CD"/>
    <w:pPr>
      <w:spacing w:before="120" w:after="240"/>
      <w:ind w:left="284"/>
    </w:pPr>
    <w:rPr>
      <w:b/>
      <w:color w:val="37AABC"/>
      <w:sz w:val="30"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6519CD"/>
    <w:rPr>
      <w:rFonts w:ascii="Arial" w:eastAsia="Cambria" w:hAnsi="Arial"/>
      <w:b/>
      <w:color w:val="37AABC"/>
      <w:sz w:val="3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ip.org.n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D6B94-35A4-44A9-AD44-293559FE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Maraea Teepa</dc:creator>
  <cp:lastModifiedBy>Maraea Teepa</cp:lastModifiedBy>
  <cp:revision>1</cp:revision>
  <dcterms:created xsi:type="dcterms:W3CDTF">2016-12-06T19:30:00Z</dcterms:created>
  <dcterms:modified xsi:type="dcterms:W3CDTF">2016-12-06T19:32:00Z</dcterms:modified>
</cp:coreProperties>
</file>